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2D12A9" w:rsidRDefault="00FF3758" w:rsidP="002D12A9">
      <w:pPr>
        <w:ind w:left="5748" w:firstLine="624"/>
        <w:rPr>
          <w:i/>
          <w:color w:val="000000"/>
        </w:rPr>
      </w:pPr>
      <w:r w:rsidRPr="002D12A9">
        <w:rPr>
          <w:i/>
          <w:color w:val="000000"/>
          <w:lang w:val="uk-UA"/>
        </w:rPr>
        <w:t>Додаток</w:t>
      </w:r>
    </w:p>
    <w:p w:rsidR="002D12A9" w:rsidRPr="002D12A9" w:rsidRDefault="002D12A9" w:rsidP="002D12A9">
      <w:pPr>
        <w:spacing w:line="360" w:lineRule="auto"/>
        <w:ind w:left="5748" w:firstLine="624"/>
        <w:rPr>
          <w:i/>
          <w:color w:val="000000"/>
        </w:rPr>
      </w:pPr>
      <w:r w:rsidRPr="002D12A9">
        <w:rPr>
          <w:i/>
          <w:color w:val="000000"/>
        </w:rPr>
        <w:t xml:space="preserve">до </w:t>
      </w:r>
      <w:proofErr w:type="spellStart"/>
      <w:proofErr w:type="gramStart"/>
      <w:r w:rsidRPr="002D12A9">
        <w:rPr>
          <w:i/>
          <w:color w:val="000000"/>
        </w:rPr>
        <w:t>р</w:t>
      </w:r>
      <w:proofErr w:type="gramEnd"/>
      <w:r w:rsidRPr="002D12A9">
        <w:rPr>
          <w:i/>
          <w:color w:val="000000"/>
        </w:rPr>
        <w:t>ішення</w:t>
      </w:r>
      <w:proofErr w:type="spellEnd"/>
      <w:r w:rsidRPr="002D12A9">
        <w:rPr>
          <w:i/>
          <w:color w:val="000000"/>
        </w:rPr>
        <w:t xml:space="preserve"> </w:t>
      </w:r>
      <w:proofErr w:type="spellStart"/>
      <w:r w:rsidRPr="002D12A9">
        <w:rPr>
          <w:i/>
          <w:color w:val="000000"/>
        </w:rPr>
        <w:t>міської</w:t>
      </w:r>
      <w:proofErr w:type="spellEnd"/>
      <w:r w:rsidRPr="002D12A9">
        <w:rPr>
          <w:i/>
          <w:color w:val="000000"/>
        </w:rPr>
        <w:t xml:space="preserve"> ради</w:t>
      </w:r>
    </w:p>
    <w:p w:rsidR="00FF3758" w:rsidRPr="002D12A9" w:rsidRDefault="00FF3758" w:rsidP="007B152B">
      <w:pPr>
        <w:spacing w:line="360" w:lineRule="auto"/>
        <w:ind w:left="5040"/>
        <w:rPr>
          <w:i/>
          <w:color w:val="000000"/>
          <w:sz w:val="26"/>
          <w:szCs w:val="26"/>
        </w:rPr>
      </w:pPr>
    </w:p>
    <w:p w:rsidR="002D12A9" w:rsidRPr="002D12A9" w:rsidRDefault="002D12A9" w:rsidP="002D12A9">
      <w:pPr>
        <w:jc w:val="center"/>
        <w:rPr>
          <w:b/>
          <w:i/>
          <w:color w:val="000000"/>
          <w:sz w:val="28"/>
          <w:szCs w:val="28"/>
          <w:lang w:val="uk-UA"/>
        </w:rPr>
      </w:pPr>
      <w:r w:rsidRPr="002D12A9">
        <w:rPr>
          <w:b/>
          <w:i/>
          <w:color w:val="000000"/>
          <w:sz w:val="28"/>
          <w:szCs w:val="28"/>
          <w:lang w:val="uk-UA"/>
        </w:rPr>
        <w:t>ПЕРЕЛІК</w:t>
      </w:r>
    </w:p>
    <w:p w:rsidR="00285524" w:rsidRDefault="002D12A9" w:rsidP="002D12A9">
      <w:pPr>
        <w:jc w:val="center"/>
        <w:rPr>
          <w:b/>
          <w:i/>
          <w:color w:val="000000"/>
          <w:sz w:val="28"/>
          <w:szCs w:val="28"/>
          <w:lang w:val="uk-UA"/>
        </w:rPr>
      </w:pPr>
      <w:r w:rsidRPr="002D12A9">
        <w:rPr>
          <w:b/>
          <w:i/>
          <w:color w:val="000000"/>
          <w:sz w:val="28"/>
          <w:szCs w:val="28"/>
          <w:lang w:val="uk-UA"/>
        </w:rPr>
        <w:t>рішень міської ради, які знято з контролю</w:t>
      </w:r>
    </w:p>
    <w:p w:rsidR="002D12A9" w:rsidRPr="002D12A9" w:rsidRDefault="002D12A9" w:rsidP="002D12A9">
      <w:pPr>
        <w:jc w:val="center"/>
        <w:rPr>
          <w:b/>
          <w:i/>
          <w:color w:val="000000"/>
          <w:sz w:val="28"/>
          <w:szCs w:val="28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591"/>
        <w:gridCol w:w="3684"/>
        <w:gridCol w:w="3969"/>
      </w:tblGrid>
      <w:tr w:rsidR="00270F55" w:rsidRPr="004E3C0E" w:rsidTr="005952EC">
        <w:trPr>
          <w:cantSplit/>
        </w:trPr>
        <w:tc>
          <w:tcPr>
            <w:tcW w:w="537" w:type="dxa"/>
            <w:tcMar>
              <w:left w:w="28" w:type="dxa"/>
              <w:right w:w="28" w:type="dxa"/>
            </w:tcMar>
            <w:vAlign w:val="center"/>
          </w:tcPr>
          <w:p w:rsidR="00270F55" w:rsidRPr="004E3C0E" w:rsidRDefault="00270F55" w:rsidP="002D12A9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 xml:space="preserve">№ </w:t>
            </w:r>
            <w:r w:rsidR="002D12A9">
              <w:rPr>
                <w:b/>
                <w:i/>
                <w:color w:val="000000"/>
                <w:sz w:val="28"/>
                <w:szCs w:val="28"/>
                <w:lang w:val="uk-UA"/>
              </w:rPr>
              <w:t>п</w:t>
            </w: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/</w:t>
            </w:r>
            <w:proofErr w:type="spellStart"/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1591" w:type="dxa"/>
            <w:vAlign w:val="center"/>
          </w:tcPr>
          <w:p w:rsidR="00270F55" w:rsidRPr="004E3C0E" w:rsidRDefault="00211F6B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val="uk-UA"/>
              </w:rPr>
              <w:t>Дата та н</w:t>
            </w:r>
            <w:r w:rsidR="00270F55"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омер документа</w:t>
            </w:r>
          </w:p>
        </w:tc>
        <w:tc>
          <w:tcPr>
            <w:tcW w:w="3684" w:type="dxa"/>
            <w:tcMar>
              <w:left w:w="85" w:type="dxa"/>
              <w:right w:w="85" w:type="dxa"/>
            </w:tcMar>
            <w:vAlign w:val="center"/>
          </w:tcPr>
          <w:p w:rsidR="00270F55" w:rsidRPr="004E3C0E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Назва документа</w:t>
            </w:r>
          </w:p>
        </w:tc>
        <w:tc>
          <w:tcPr>
            <w:tcW w:w="3969" w:type="dxa"/>
            <w:vAlign w:val="center"/>
          </w:tcPr>
          <w:p w:rsidR="00270F55" w:rsidRPr="004E3C0E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Підстава зняття</w:t>
            </w:r>
          </w:p>
          <w:p w:rsidR="00270F55" w:rsidRPr="004E3C0E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з контролю</w:t>
            </w:r>
          </w:p>
        </w:tc>
      </w:tr>
    </w:tbl>
    <w:p w:rsidR="00270F55" w:rsidRPr="00270F55" w:rsidRDefault="00270F55" w:rsidP="00983551">
      <w:pPr>
        <w:spacing w:line="120" w:lineRule="auto"/>
        <w:jc w:val="center"/>
        <w:rPr>
          <w:b/>
          <w:color w:val="000000"/>
          <w:sz w:val="2"/>
          <w:szCs w:val="2"/>
          <w:lang w:val="en-US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1585"/>
        <w:gridCol w:w="3685"/>
        <w:gridCol w:w="3969"/>
      </w:tblGrid>
      <w:tr w:rsidR="002D12A9" w:rsidRPr="004E3C0E" w:rsidTr="005952EC">
        <w:tc>
          <w:tcPr>
            <w:tcW w:w="542" w:type="dxa"/>
            <w:tcMar>
              <w:left w:w="28" w:type="dxa"/>
              <w:right w:w="28" w:type="dxa"/>
            </w:tcMar>
          </w:tcPr>
          <w:p w:rsidR="002D12A9" w:rsidRPr="004E3C0E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85" w:type="dxa"/>
          </w:tcPr>
          <w:p w:rsidR="002D12A9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29.08.2018</w:t>
            </w:r>
          </w:p>
          <w:p w:rsidR="002D12A9" w:rsidRPr="004E3C0E" w:rsidRDefault="002D12A9" w:rsidP="002D12A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№3026</w:t>
            </w:r>
          </w:p>
        </w:tc>
        <w:tc>
          <w:tcPr>
            <w:tcW w:w="3685" w:type="dxa"/>
            <w:tcMar>
              <w:left w:w="85" w:type="dxa"/>
              <w:right w:w="85" w:type="dxa"/>
            </w:tcMar>
          </w:tcPr>
          <w:p w:rsidR="002D12A9" w:rsidRDefault="002D12A9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розгляд електронної 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пе</w:t>
            </w:r>
            <w:r w:rsidR="005952EC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тиції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952EC">
              <w:rPr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Операционный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Стол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для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Нейрохирургии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Тысяч</w:t>
            </w:r>
            <w:r w:rsidR="005952EC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»</w:t>
            </w:r>
          </w:p>
          <w:p w:rsidR="002D12A9" w:rsidRPr="004E3C0E" w:rsidRDefault="002D12A9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2D12A9" w:rsidRPr="004E3C0E" w:rsidRDefault="002D12A9" w:rsidP="005952EC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Як виконане, за пропозицією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FE7166" w:rsidRPr="00E55461">
              <w:rPr>
                <w:sz w:val="28"/>
                <w:szCs w:val="28"/>
                <w:lang w:val="uk-UA"/>
              </w:rPr>
              <w:t xml:space="preserve">управління охорони здоров’я виконкому Криворізької </w:t>
            </w:r>
            <w:proofErr w:type="spellStart"/>
            <w:r w:rsidR="00FE7166" w:rsidRPr="00E55461">
              <w:rPr>
                <w:sz w:val="28"/>
                <w:szCs w:val="28"/>
                <w:lang w:val="uk-UA"/>
              </w:rPr>
              <w:t>місь</w:t>
            </w:r>
            <w:r w:rsidR="005952EC">
              <w:rPr>
                <w:sz w:val="28"/>
                <w:szCs w:val="28"/>
                <w:lang w:val="uk-UA"/>
              </w:rPr>
              <w:t>-</w:t>
            </w:r>
            <w:r w:rsidR="00FE7166" w:rsidRPr="00E55461">
              <w:rPr>
                <w:sz w:val="28"/>
                <w:szCs w:val="28"/>
                <w:lang w:val="uk-UA"/>
              </w:rPr>
              <w:t>кої</w:t>
            </w:r>
            <w:proofErr w:type="spellEnd"/>
            <w:r w:rsidR="00FE7166" w:rsidRPr="00E55461">
              <w:rPr>
                <w:sz w:val="28"/>
                <w:szCs w:val="28"/>
                <w:lang w:val="uk-UA"/>
              </w:rPr>
              <w:t xml:space="preserve"> ради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FE7166">
              <w:rPr>
                <w:color w:val="000000"/>
                <w:sz w:val="28"/>
                <w:szCs w:val="28"/>
                <w:lang w:val="uk-UA"/>
              </w:rPr>
              <w:t xml:space="preserve">та 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 xml:space="preserve">погодженням </w:t>
            </w:r>
            <w:proofErr w:type="spellStart"/>
            <w:r w:rsidR="00FE7166" w:rsidRPr="00E55461">
              <w:rPr>
                <w:color w:val="000000"/>
                <w:sz w:val="28"/>
                <w:szCs w:val="28"/>
                <w:lang w:val="uk-UA"/>
              </w:rPr>
              <w:t>зас</w:t>
            </w:r>
            <w:r w:rsidR="005952EC">
              <w:rPr>
                <w:color w:val="000000"/>
                <w:sz w:val="28"/>
                <w:szCs w:val="28"/>
                <w:lang w:val="uk-UA"/>
              </w:rPr>
              <w:t>-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>тупника</w:t>
            </w:r>
            <w:proofErr w:type="spellEnd"/>
            <w:r w:rsidR="00FE7166" w:rsidRPr="00E55461">
              <w:rPr>
                <w:color w:val="000000"/>
                <w:sz w:val="28"/>
                <w:szCs w:val="28"/>
                <w:lang w:val="uk-UA"/>
              </w:rPr>
              <w:t xml:space="preserve"> міського голови </w:t>
            </w:r>
            <w:proofErr w:type="spellStart"/>
            <w:r w:rsidR="00FE7166" w:rsidRPr="00E55461">
              <w:rPr>
                <w:color w:val="000000"/>
                <w:sz w:val="28"/>
                <w:szCs w:val="28"/>
                <w:lang w:val="uk-UA"/>
              </w:rPr>
              <w:t>Бєлі</w:t>
            </w:r>
            <w:r w:rsidR="005952EC">
              <w:rPr>
                <w:color w:val="000000"/>
                <w:sz w:val="28"/>
                <w:szCs w:val="28"/>
                <w:lang w:val="uk-UA"/>
              </w:rPr>
              <w:t>-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>кова</w:t>
            </w:r>
            <w:proofErr w:type="spellEnd"/>
            <w:r w:rsidR="00FE7166" w:rsidRPr="00E55461">
              <w:rPr>
                <w:color w:val="000000"/>
                <w:sz w:val="28"/>
                <w:szCs w:val="28"/>
                <w:lang w:val="uk-UA"/>
              </w:rPr>
              <w:t xml:space="preserve"> К.А.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2D12A9" w:rsidRPr="004E3C0E" w:rsidTr="005952EC">
        <w:tc>
          <w:tcPr>
            <w:tcW w:w="542" w:type="dxa"/>
            <w:tcMar>
              <w:left w:w="28" w:type="dxa"/>
              <w:right w:w="28" w:type="dxa"/>
            </w:tcMar>
          </w:tcPr>
          <w:p w:rsidR="002D12A9" w:rsidRPr="004E3C0E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85" w:type="dxa"/>
          </w:tcPr>
          <w:p w:rsidR="002D12A9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31.03.2021</w:t>
            </w:r>
          </w:p>
          <w:p w:rsidR="002D12A9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№377</w:t>
            </w:r>
          </w:p>
          <w:p w:rsidR="002D12A9" w:rsidRPr="004E3C0E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85" w:type="dxa"/>
            <w:tcMar>
              <w:left w:w="85" w:type="dxa"/>
              <w:right w:w="85" w:type="dxa"/>
            </w:tcMar>
          </w:tcPr>
          <w:p w:rsidR="002D12A9" w:rsidRPr="004E3C0E" w:rsidRDefault="002D12A9" w:rsidP="005952EC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створення Комунальної установи «Криворізький </w:t>
            </w:r>
            <w:proofErr w:type="spellStart"/>
            <w:r w:rsidR="005952EC">
              <w:rPr>
                <w:color w:val="000000"/>
                <w:sz w:val="28"/>
                <w:szCs w:val="28"/>
                <w:lang w:val="uk-UA"/>
              </w:rPr>
              <w:t>ін-</w:t>
            </w:r>
            <w:r>
              <w:rPr>
                <w:color w:val="000000"/>
                <w:sz w:val="28"/>
                <w:szCs w:val="28"/>
                <w:lang w:val="uk-UA"/>
              </w:rPr>
              <w:t>клюзивно-ресурсний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центр №2» Криворізької міської ради</w:t>
            </w:r>
          </w:p>
        </w:tc>
        <w:tc>
          <w:tcPr>
            <w:tcW w:w="3969" w:type="dxa"/>
          </w:tcPr>
          <w:p w:rsidR="002D12A9" w:rsidRPr="004E3C0E" w:rsidRDefault="002D12A9" w:rsidP="005952EC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Як виконане, за пропозицією</w:t>
            </w:r>
            <w:r w:rsidR="00FE7166" w:rsidRPr="00E55461">
              <w:rPr>
                <w:sz w:val="28"/>
                <w:szCs w:val="28"/>
                <w:lang w:val="uk-UA"/>
              </w:rPr>
              <w:t xml:space="preserve"> управління комунальної </w:t>
            </w:r>
            <w:proofErr w:type="spellStart"/>
            <w:r w:rsidR="00FE7166" w:rsidRPr="00E55461">
              <w:rPr>
                <w:sz w:val="28"/>
                <w:szCs w:val="28"/>
                <w:lang w:val="uk-UA"/>
              </w:rPr>
              <w:t>влас</w:t>
            </w:r>
            <w:r w:rsidR="005952EC">
              <w:rPr>
                <w:sz w:val="28"/>
                <w:szCs w:val="28"/>
                <w:lang w:val="uk-UA"/>
              </w:rPr>
              <w:t>-</w:t>
            </w:r>
            <w:r w:rsidR="00FE7166" w:rsidRPr="00E55461">
              <w:rPr>
                <w:sz w:val="28"/>
                <w:szCs w:val="28"/>
                <w:lang w:val="uk-UA"/>
              </w:rPr>
              <w:t>ності</w:t>
            </w:r>
            <w:proofErr w:type="spellEnd"/>
            <w:r w:rsidR="00FE7166" w:rsidRPr="00E55461">
              <w:rPr>
                <w:sz w:val="28"/>
                <w:szCs w:val="28"/>
                <w:lang w:val="uk-UA"/>
              </w:rPr>
              <w:t xml:space="preserve"> міста виконкому </w:t>
            </w:r>
            <w:proofErr w:type="spellStart"/>
            <w:r w:rsidR="00FE7166" w:rsidRPr="00E55461">
              <w:rPr>
                <w:color w:val="000000"/>
                <w:sz w:val="28"/>
                <w:szCs w:val="28"/>
                <w:lang w:val="uk-UA"/>
              </w:rPr>
              <w:t>Криво</w:t>
            </w:r>
            <w:r w:rsidR="005952EC">
              <w:rPr>
                <w:color w:val="000000"/>
                <w:sz w:val="28"/>
                <w:szCs w:val="28"/>
                <w:lang w:val="uk-UA"/>
              </w:rPr>
              <w:t>-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>різької</w:t>
            </w:r>
            <w:proofErr w:type="spellEnd"/>
            <w:r w:rsidR="00FE7166" w:rsidRPr="00E55461">
              <w:rPr>
                <w:sz w:val="28"/>
                <w:szCs w:val="28"/>
                <w:lang w:val="uk-UA"/>
              </w:rPr>
              <w:t xml:space="preserve"> міської ради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="00FE7166" w:rsidRPr="00E55461">
              <w:rPr>
                <w:color w:val="000000"/>
                <w:sz w:val="28"/>
                <w:szCs w:val="28"/>
                <w:lang w:val="uk-UA"/>
              </w:rPr>
              <w:t>пого</w:t>
            </w:r>
            <w:r w:rsidR="005952EC">
              <w:rPr>
                <w:color w:val="000000"/>
                <w:sz w:val="28"/>
                <w:szCs w:val="28"/>
                <w:lang w:val="uk-UA"/>
              </w:rPr>
              <w:t>-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>дженням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2D12A9" w:rsidRPr="004E3C0E" w:rsidTr="005952EC">
        <w:tc>
          <w:tcPr>
            <w:tcW w:w="542" w:type="dxa"/>
            <w:tcMar>
              <w:left w:w="28" w:type="dxa"/>
              <w:right w:w="28" w:type="dxa"/>
            </w:tcMar>
          </w:tcPr>
          <w:p w:rsidR="002D12A9" w:rsidRPr="004E3C0E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585" w:type="dxa"/>
          </w:tcPr>
          <w:p w:rsidR="002D12A9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30.06.2021</w:t>
            </w:r>
          </w:p>
          <w:p w:rsidR="002D12A9" w:rsidRPr="004E3C0E" w:rsidRDefault="002D12A9" w:rsidP="002D12A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№574</w:t>
            </w:r>
          </w:p>
        </w:tc>
        <w:tc>
          <w:tcPr>
            <w:tcW w:w="3685" w:type="dxa"/>
            <w:tcMar>
              <w:left w:w="85" w:type="dxa"/>
              <w:right w:w="85" w:type="dxa"/>
            </w:tcMar>
          </w:tcPr>
          <w:p w:rsidR="002D12A9" w:rsidRPr="004E3C0E" w:rsidRDefault="002D12A9" w:rsidP="002D12A9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прийняття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відумерлої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спадщини до комунальної власності Криворізької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місь</w:t>
            </w:r>
            <w:r w:rsidR="005952EC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територіальної громади</w:t>
            </w:r>
          </w:p>
        </w:tc>
        <w:tc>
          <w:tcPr>
            <w:tcW w:w="3969" w:type="dxa"/>
          </w:tcPr>
          <w:p w:rsidR="002D12A9" w:rsidRPr="004E3C0E" w:rsidRDefault="005952EC" w:rsidP="002D12A9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Як виконане, за пропозицією</w:t>
            </w:r>
            <w:r w:rsidRPr="00E55461">
              <w:rPr>
                <w:sz w:val="28"/>
                <w:szCs w:val="28"/>
                <w:lang w:val="uk-UA"/>
              </w:rPr>
              <w:t xml:space="preserve"> управління комунальної </w:t>
            </w:r>
            <w:proofErr w:type="spellStart"/>
            <w:r w:rsidRPr="00E55461">
              <w:rPr>
                <w:sz w:val="28"/>
                <w:szCs w:val="28"/>
                <w:lang w:val="uk-UA"/>
              </w:rPr>
              <w:t>влас</w:t>
            </w:r>
            <w:r>
              <w:rPr>
                <w:sz w:val="28"/>
                <w:szCs w:val="28"/>
                <w:lang w:val="uk-UA"/>
              </w:rPr>
              <w:t>-</w:t>
            </w:r>
            <w:r w:rsidRPr="00E55461">
              <w:rPr>
                <w:sz w:val="28"/>
                <w:szCs w:val="28"/>
                <w:lang w:val="uk-UA"/>
              </w:rPr>
              <w:t>ності</w:t>
            </w:r>
            <w:proofErr w:type="spellEnd"/>
            <w:r w:rsidRPr="00E55461">
              <w:rPr>
                <w:sz w:val="28"/>
                <w:szCs w:val="28"/>
                <w:lang w:val="uk-UA"/>
              </w:rPr>
              <w:t xml:space="preserve"> міста виконкому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Криво</w:t>
            </w:r>
            <w:r>
              <w:rPr>
                <w:color w:val="000000"/>
                <w:sz w:val="28"/>
                <w:szCs w:val="28"/>
                <w:lang w:val="uk-UA"/>
              </w:rPr>
              <w:t>-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різької</w:t>
            </w:r>
            <w:proofErr w:type="spellEnd"/>
            <w:r w:rsidRPr="00E55461">
              <w:rPr>
                <w:sz w:val="28"/>
                <w:szCs w:val="28"/>
                <w:lang w:val="uk-UA"/>
              </w:rPr>
              <w:t xml:space="preserve"> міської ради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пого</w:t>
            </w:r>
            <w:r>
              <w:rPr>
                <w:color w:val="000000"/>
                <w:sz w:val="28"/>
                <w:szCs w:val="28"/>
                <w:lang w:val="uk-UA"/>
              </w:rPr>
              <w:t>-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дженням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2D12A9" w:rsidRPr="004E3C0E" w:rsidTr="005952EC">
        <w:tc>
          <w:tcPr>
            <w:tcW w:w="542" w:type="dxa"/>
            <w:tcMar>
              <w:left w:w="28" w:type="dxa"/>
              <w:right w:w="28" w:type="dxa"/>
            </w:tcMar>
          </w:tcPr>
          <w:p w:rsidR="002D12A9" w:rsidRPr="004E3C0E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585" w:type="dxa"/>
          </w:tcPr>
          <w:p w:rsidR="002D12A9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27.10.2021</w:t>
            </w:r>
          </w:p>
          <w:p w:rsidR="002D12A9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№897</w:t>
            </w:r>
          </w:p>
          <w:p w:rsidR="002D12A9" w:rsidRPr="004E3C0E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85" w:type="dxa"/>
            <w:tcMar>
              <w:left w:w="85" w:type="dxa"/>
              <w:right w:w="85" w:type="dxa"/>
            </w:tcMar>
          </w:tcPr>
          <w:p w:rsidR="002D12A9" w:rsidRPr="004E3C0E" w:rsidRDefault="002D12A9" w:rsidP="005952EC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розгляд електронної петиції «Досить оббирати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криворіжців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на </w:t>
            </w:r>
            <w:proofErr w:type="spellStart"/>
            <w:r w:rsidR="005952EC">
              <w:rPr>
                <w:color w:val="000000"/>
                <w:sz w:val="28"/>
                <w:szCs w:val="28"/>
                <w:lang w:val="uk-UA"/>
              </w:rPr>
              <w:t>кладовищ-</w:t>
            </w:r>
            <w:r>
              <w:rPr>
                <w:color w:val="000000"/>
                <w:sz w:val="28"/>
                <w:szCs w:val="28"/>
                <w:lang w:val="uk-UA"/>
              </w:rPr>
              <w:t>щах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!»</w:t>
            </w:r>
          </w:p>
        </w:tc>
        <w:tc>
          <w:tcPr>
            <w:tcW w:w="3969" w:type="dxa"/>
          </w:tcPr>
          <w:p w:rsidR="002D12A9" w:rsidRPr="004E3C0E" w:rsidRDefault="002D12A9" w:rsidP="005952EC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Як виконане, за пропозицією</w:t>
            </w:r>
            <w:r w:rsidR="00FE7166" w:rsidRPr="00E55461">
              <w:rPr>
                <w:sz w:val="28"/>
                <w:szCs w:val="28"/>
                <w:lang w:val="uk-UA"/>
              </w:rPr>
              <w:t xml:space="preserve"> </w:t>
            </w:r>
            <w:r w:rsidR="00FE7166">
              <w:rPr>
                <w:sz w:val="28"/>
                <w:szCs w:val="28"/>
                <w:lang w:val="uk-UA"/>
              </w:rPr>
              <w:t xml:space="preserve">департаменту розвитку </w:t>
            </w:r>
            <w:proofErr w:type="spellStart"/>
            <w:r w:rsidR="00FE7166">
              <w:rPr>
                <w:sz w:val="28"/>
                <w:szCs w:val="28"/>
                <w:lang w:val="uk-UA"/>
              </w:rPr>
              <w:t>інфра</w:t>
            </w:r>
            <w:r w:rsidR="005952EC">
              <w:rPr>
                <w:sz w:val="28"/>
                <w:szCs w:val="28"/>
                <w:lang w:val="uk-UA"/>
              </w:rPr>
              <w:t>-</w:t>
            </w:r>
            <w:r w:rsidR="00FE7166">
              <w:rPr>
                <w:sz w:val="28"/>
                <w:szCs w:val="28"/>
                <w:lang w:val="uk-UA"/>
              </w:rPr>
              <w:t>структури</w:t>
            </w:r>
            <w:proofErr w:type="spellEnd"/>
            <w:r w:rsidR="00FE7166">
              <w:rPr>
                <w:sz w:val="28"/>
                <w:szCs w:val="28"/>
                <w:lang w:val="uk-UA"/>
              </w:rPr>
              <w:t xml:space="preserve"> міста</w:t>
            </w:r>
            <w:r w:rsidR="00FE7166" w:rsidRPr="00E55461">
              <w:rPr>
                <w:sz w:val="28"/>
                <w:szCs w:val="28"/>
                <w:lang w:val="uk-UA"/>
              </w:rPr>
              <w:t xml:space="preserve"> виконкому 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>Криворізької</w:t>
            </w:r>
            <w:r w:rsidR="00FE7166" w:rsidRPr="00E55461">
              <w:rPr>
                <w:sz w:val="28"/>
                <w:szCs w:val="28"/>
                <w:lang w:val="uk-UA"/>
              </w:rPr>
              <w:t xml:space="preserve"> міської ради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 xml:space="preserve"> та погодженням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місь</w:t>
            </w:r>
            <w:r w:rsidR="005952EC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кого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C62F70" w:rsidRPr="004E3C0E" w:rsidTr="005952EC">
        <w:tc>
          <w:tcPr>
            <w:tcW w:w="542" w:type="dxa"/>
            <w:tcMar>
              <w:left w:w="28" w:type="dxa"/>
              <w:right w:w="28" w:type="dxa"/>
            </w:tcMar>
          </w:tcPr>
          <w:p w:rsidR="00C62F70" w:rsidRPr="004E3C0E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585" w:type="dxa"/>
          </w:tcPr>
          <w:p w:rsidR="002D12A9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15.11.2021</w:t>
            </w:r>
          </w:p>
          <w:p w:rsidR="002D12A9" w:rsidRDefault="002D12A9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№904</w:t>
            </w:r>
          </w:p>
          <w:p w:rsidR="00C62F70" w:rsidRPr="004E3C0E" w:rsidRDefault="00C62F70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85" w:type="dxa"/>
            <w:tcMar>
              <w:left w:w="85" w:type="dxa"/>
              <w:right w:w="85" w:type="dxa"/>
            </w:tcMar>
          </w:tcPr>
          <w:p w:rsidR="002D12A9" w:rsidRDefault="002D12A9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розгляд електронної петиції «Дистанційне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навча</w:t>
            </w:r>
            <w:r w:rsidR="005952EC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ння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»</w:t>
            </w:r>
          </w:p>
          <w:p w:rsidR="002D12A9" w:rsidRDefault="002D12A9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C62F70" w:rsidRPr="004E3C0E" w:rsidRDefault="00C62F70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C62F70" w:rsidRPr="004E3C0E" w:rsidRDefault="002D12A9" w:rsidP="005952EC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Як виконане, за пропозицією</w:t>
            </w:r>
            <w:r w:rsidR="00FE7166" w:rsidRPr="00E55461">
              <w:rPr>
                <w:sz w:val="28"/>
                <w:szCs w:val="28"/>
                <w:lang w:val="uk-UA"/>
              </w:rPr>
              <w:t xml:space="preserve"> </w:t>
            </w:r>
            <w:r w:rsidR="00FE7166">
              <w:rPr>
                <w:sz w:val="28"/>
                <w:szCs w:val="28"/>
                <w:lang w:val="uk-UA"/>
              </w:rPr>
              <w:t>департаменту освіти і науки</w:t>
            </w:r>
            <w:r w:rsidR="00FE7166" w:rsidRPr="00E55461">
              <w:rPr>
                <w:sz w:val="28"/>
                <w:szCs w:val="28"/>
                <w:lang w:val="uk-UA"/>
              </w:rPr>
              <w:t xml:space="preserve"> виконкому 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>Криворізької</w:t>
            </w:r>
            <w:r w:rsidR="00FE7166" w:rsidRPr="00E5546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FE7166" w:rsidRPr="00E55461">
              <w:rPr>
                <w:sz w:val="28"/>
                <w:szCs w:val="28"/>
                <w:lang w:val="uk-UA"/>
              </w:rPr>
              <w:t>місь</w:t>
            </w:r>
            <w:r w:rsidR="005952EC">
              <w:rPr>
                <w:sz w:val="28"/>
                <w:szCs w:val="28"/>
                <w:lang w:val="uk-UA"/>
              </w:rPr>
              <w:t>-</w:t>
            </w:r>
            <w:r w:rsidR="00FE7166" w:rsidRPr="00E55461">
              <w:rPr>
                <w:sz w:val="28"/>
                <w:szCs w:val="28"/>
                <w:lang w:val="uk-UA"/>
              </w:rPr>
              <w:t>кої</w:t>
            </w:r>
            <w:proofErr w:type="spellEnd"/>
            <w:r w:rsidR="00FE7166" w:rsidRPr="00E55461">
              <w:rPr>
                <w:sz w:val="28"/>
                <w:szCs w:val="28"/>
                <w:lang w:val="uk-UA"/>
              </w:rPr>
              <w:t xml:space="preserve"> ради</w:t>
            </w:r>
            <w:r w:rsidR="00FE7166" w:rsidRPr="00E55461">
              <w:rPr>
                <w:color w:val="000000"/>
                <w:sz w:val="28"/>
                <w:szCs w:val="28"/>
                <w:lang w:val="uk-UA"/>
              </w:rPr>
              <w:t xml:space="preserve"> та погодженням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Мілютіна С.С.</w:t>
            </w:r>
          </w:p>
        </w:tc>
      </w:tr>
    </w:tbl>
    <w:p w:rsidR="002D12A9" w:rsidRPr="00973D34" w:rsidRDefault="002D12A9" w:rsidP="00132354">
      <w:pPr>
        <w:spacing w:before="100" w:beforeAutospacing="1" w:line="360" w:lineRule="auto"/>
        <w:rPr>
          <w:b/>
          <w:i/>
          <w:color w:val="000000"/>
          <w:sz w:val="28"/>
          <w:szCs w:val="28"/>
        </w:rPr>
      </w:pPr>
      <w:bookmarkStart w:id="0" w:name="_GoBack"/>
      <w:bookmarkEnd w:id="0"/>
    </w:p>
    <w:sectPr w:rsidR="002D12A9" w:rsidRPr="00973D34" w:rsidSect="00270F55">
      <w:headerReference w:type="even" r:id="rId7"/>
      <w:headerReference w:type="default" r:id="rId8"/>
      <w:pgSz w:w="11906" w:h="16838"/>
      <w:pgMar w:top="1134" w:right="38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CEE" w:rsidRDefault="00E57CEE">
      <w:r>
        <w:separator/>
      </w:r>
    </w:p>
  </w:endnote>
  <w:endnote w:type="continuationSeparator" w:id="0">
    <w:p w:rsidR="00E57CEE" w:rsidRDefault="00E5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CEE" w:rsidRDefault="00E57CEE">
      <w:r>
        <w:separator/>
      </w:r>
    </w:p>
  </w:footnote>
  <w:footnote w:type="continuationSeparator" w:id="0">
    <w:p w:rsidR="00E57CEE" w:rsidRDefault="00E57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8E3" w:rsidRDefault="002208E3" w:rsidP="00A926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08E3" w:rsidRDefault="00220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8E3" w:rsidRDefault="002208E3" w:rsidP="00A926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52EC">
      <w:rPr>
        <w:rStyle w:val="a5"/>
        <w:noProof/>
      </w:rPr>
      <w:t>2</w:t>
    </w:r>
    <w:r>
      <w:rPr>
        <w:rStyle w:val="a5"/>
      </w:rPr>
      <w:fldChar w:fldCharType="end"/>
    </w:r>
  </w:p>
  <w:p w:rsidR="002208E3" w:rsidRDefault="002208E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758"/>
    <w:rsid w:val="00076E1B"/>
    <w:rsid w:val="00080B51"/>
    <w:rsid w:val="00080BD5"/>
    <w:rsid w:val="00097FA2"/>
    <w:rsid w:val="000A5F3F"/>
    <w:rsid w:val="00132354"/>
    <w:rsid w:val="0016352F"/>
    <w:rsid w:val="00170217"/>
    <w:rsid w:val="001D08BA"/>
    <w:rsid w:val="00211F6B"/>
    <w:rsid w:val="00216A93"/>
    <w:rsid w:val="002208E3"/>
    <w:rsid w:val="00270F55"/>
    <w:rsid w:val="00277AF5"/>
    <w:rsid w:val="00285524"/>
    <w:rsid w:val="002D12A9"/>
    <w:rsid w:val="00445609"/>
    <w:rsid w:val="0045379D"/>
    <w:rsid w:val="004A63C5"/>
    <w:rsid w:val="004E3C0E"/>
    <w:rsid w:val="004F6B7A"/>
    <w:rsid w:val="005436A5"/>
    <w:rsid w:val="00551D46"/>
    <w:rsid w:val="005545B8"/>
    <w:rsid w:val="005952EC"/>
    <w:rsid w:val="005D1B42"/>
    <w:rsid w:val="006061D1"/>
    <w:rsid w:val="0065680E"/>
    <w:rsid w:val="006E1F29"/>
    <w:rsid w:val="007B0FAC"/>
    <w:rsid w:val="007B152B"/>
    <w:rsid w:val="007C6C41"/>
    <w:rsid w:val="007D3B7A"/>
    <w:rsid w:val="007F2E2E"/>
    <w:rsid w:val="00820D82"/>
    <w:rsid w:val="008247C3"/>
    <w:rsid w:val="008740A8"/>
    <w:rsid w:val="008B7777"/>
    <w:rsid w:val="00970C9F"/>
    <w:rsid w:val="00973D34"/>
    <w:rsid w:val="00980317"/>
    <w:rsid w:val="00983551"/>
    <w:rsid w:val="00991D24"/>
    <w:rsid w:val="00997097"/>
    <w:rsid w:val="009E3289"/>
    <w:rsid w:val="009E5393"/>
    <w:rsid w:val="00A158B3"/>
    <w:rsid w:val="00A24A09"/>
    <w:rsid w:val="00A46535"/>
    <w:rsid w:val="00A83F3D"/>
    <w:rsid w:val="00A926A2"/>
    <w:rsid w:val="00B862A0"/>
    <w:rsid w:val="00BB3889"/>
    <w:rsid w:val="00BB6A46"/>
    <w:rsid w:val="00C62F70"/>
    <w:rsid w:val="00C93EE4"/>
    <w:rsid w:val="00CD28E0"/>
    <w:rsid w:val="00D04C8D"/>
    <w:rsid w:val="00D3589B"/>
    <w:rsid w:val="00D9004D"/>
    <w:rsid w:val="00DC4493"/>
    <w:rsid w:val="00DF05C1"/>
    <w:rsid w:val="00E47A7D"/>
    <w:rsid w:val="00E57CEE"/>
    <w:rsid w:val="00E749CF"/>
    <w:rsid w:val="00E80807"/>
    <w:rsid w:val="00E81C9F"/>
    <w:rsid w:val="00E9040B"/>
    <w:rsid w:val="00EC42ED"/>
    <w:rsid w:val="00F37004"/>
    <w:rsid w:val="00F440BF"/>
    <w:rsid w:val="00F548EB"/>
    <w:rsid w:val="00F74A31"/>
    <w:rsid w:val="00F90221"/>
    <w:rsid w:val="00F9467F"/>
    <w:rsid w:val="00FB6947"/>
    <w:rsid w:val="00FC2380"/>
    <w:rsid w:val="00FE7166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3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9040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904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3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9040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90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КАИ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uopr337_2</dc:creator>
  <cp:lastModifiedBy>uopr337_2</cp:lastModifiedBy>
  <cp:revision>4</cp:revision>
  <cp:lastPrinted>2022-01-10T14:25:00Z</cp:lastPrinted>
  <dcterms:created xsi:type="dcterms:W3CDTF">2022-01-10T12:26:00Z</dcterms:created>
  <dcterms:modified xsi:type="dcterms:W3CDTF">2022-01-10T14:25:00Z</dcterms:modified>
</cp:coreProperties>
</file>